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EBAC2" w14:textId="7DA04E26" w:rsidR="00426192" w:rsidRPr="0018269C" w:rsidRDefault="0097314F" w:rsidP="00845298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75303D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="00EB5E61">
        <w:rPr>
          <w:rFonts w:asciiTheme="minorBidi" w:hAnsiTheme="minorBidi" w:hint="cs"/>
          <w:b/>
          <w:bCs/>
          <w:sz w:val="32"/>
          <w:szCs w:val="32"/>
          <w:cs/>
        </w:rPr>
        <w:t xml:space="preserve">จับมือ </w:t>
      </w:r>
      <w:r w:rsidR="0042736D">
        <w:rPr>
          <w:rFonts w:asciiTheme="minorBidi" w:hAnsiTheme="minorBidi"/>
          <w:b/>
          <w:bCs/>
          <w:sz w:val="32"/>
          <w:szCs w:val="32"/>
        </w:rPr>
        <w:t>LION</w:t>
      </w:r>
      <w:r w:rsidR="005E010B" w:rsidRPr="008E5BA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426192">
        <w:rPr>
          <w:rFonts w:asciiTheme="minorBidi" w:hAnsiTheme="minorBidi" w:hint="cs"/>
          <w:b/>
          <w:bCs/>
          <w:sz w:val="32"/>
          <w:szCs w:val="32"/>
          <w:cs/>
        </w:rPr>
        <w:t>เดินหน้าบรรจุภัณฑ์รักษ์</w:t>
      </w:r>
      <w:r w:rsidR="0042736D">
        <w:rPr>
          <w:rFonts w:asciiTheme="minorBidi" w:hAnsiTheme="minorBidi" w:hint="cs"/>
          <w:b/>
          <w:bCs/>
          <w:sz w:val="32"/>
          <w:szCs w:val="32"/>
          <w:cs/>
        </w:rPr>
        <w:t>โลก</w:t>
      </w:r>
      <w:r w:rsidR="0042736D" w:rsidRPr="0018269C">
        <w:rPr>
          <w:rFonts w:ascii="Cordia New" w:hAnsi="Cordia New" w:cs="Cordia New" w:hint="cs"/>
          <w:b/>
          <w:bCs/>
          <w:sz w:val="32"/>
          <w:szCs w:val="32"/>
          <w:cs/>
        </w:rPr>
        <w:t>ด้วย</w:t>
      </w:r>
      <w:r w:rsidR="0042736D">
        <w:rPr>
          <w:rFonts w:ascii="Cordia New" w:hAnsi="Cordia New" w:cs="Cordia New" w:hint="cs"/>
          <w:b/>
          <w:bCs/>
          <w:sz w:val="32"/>
          <w:szCs w:val="32"/>
          <w:cs/>
        </w:rPr>
        <w:t>กรีนโซลูชันจาก</w:t>
      </w:r>
      <w:r w:rsidR="0042736D" w:rsidRPr="0018269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42736D">
        <w:rPr>
          <w:rFonts w:ascii="Cordia New" w:hAnsi="Cordia New" w:cs="Cordia New"/>
          <w:b/>
          <w:bCs/>
          <w:sz w:val="32"/>
          <w:szCs w:val="32"/>
        </w:rPr>
        <w:t>SCGC</w:t>
      </w:r>
      <w:r w:rsidR="0042736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42736D" w:rsidRPr="0018269C">
        <w:rPr>
          <w:rFonts w:ascii="Cordia New" w:hAnsi="Cordia New" w:cs="Cordia New"/>
          <w:b/>
          <w:bCs/>
          <w:sz w:val="32"/>
          <w:szCs w:val="32"/>
        </w:rPr>
        <w:t>Green Polymer</w:t>
      </w:r>
      <w:r w:rsidR="0042736D">
        <w:rPr>
          <w:rFonts w:ascii="Cordia New" w:hAnsi="Cordia New" w:cs="Cordia New" w:hint="cs"/>
          <w:b/>
          <w:bCs/>
          <w:sz w:val="32"/>
          <w:szCs w:val="32"/>
          <w:cs/>
        </w:rPr>
        <w:t xml:space="preserve">           </w:t>
      </w:r>
      <w:r w:rsidR="00426192">
        <w:rPr>
          <w:rFonts w:asciiTheme="minorBidi" w:hAnsiTheme="minorBidi" w:hint="cs"/>
          <w:b/>
          <w:bCs/>
          <w:sz w:val="32"/>
          <w:szCs w:val="32"/>
          <w:cs/>
        </w:rPr>
        <w:t>ล่าสุด</w:t>
      </w:r>
      <w:r w:rsidR="0042736D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574C89" w:rsidRPr="008E5BAF">
        <w:rPr>
          <w:rFonts w:asciiTheme="minorBidi" w:hAnsiTheme="minorBidi"/>
          <w:b/>
          <w:bCs/>
          <w:sz w:val="32"/>
          <w:szCs w:val="32"/>
          <w:cs/>
        </w:rPr>
        <w:t>เปิดตัวบรรจุภัณฑ์</w:t>
      </w:r>
      <w:r w:rsidR="0042736D">
        <w:rPr>
          <w:rFonts w:asciiTheme="minorBidi" w:hAnsiTheme="minorBidi" w:hint="cs"/>
          <w:b/>
          <w:bCs/>
          <w:sz w:val="32"/>
          <w:szCs w:val="32"/>
          <w:cs/>
        </w:rPr>
        <w:t>รุ่น</w:t>
      </w:r>
      <w:r w:rsidR="00574C89" w:rsidRPr="008E5BAF">
        <w:rPr>
          <w:rFonts w:asciiTheme="minorBidi" w:hAnsiTheme="minorBidi"/>
          <w:b/>
          <w:bCs/>
          <w:sz w:val="32"/>
          <w:szCs w:val="32"/>
          <w:cs/>
        </w:rPr>
        <w:t>น้ำหนักเบาพิเศ</w:t>
      </w:r>
      <w:r w:rsidR="002A1E4F" w:rsidRPr="008E5BAF">
        <w:rPr>
          <w:rFonts w:asciiTheme="minorBidi" w:hAnsiTheme="minorBidi" w:hint="cs"/>
          <w:b/>
          <w:bCs/>
          <w:sz w:val="32"/>
          <w:szCs w:val="32"/>
          <w:cs/>
        </w:rPr>
        <w:t>ษ</w:t>
      </w:r>
      <w:r w:rsidR="0042736D">
        <w:rPr>
          <w:rFonts w:asciiTheme="minorBidi" w:hAnsiTheme="minorBidi" w:hint="cs"/>
          <w:b/>
          <w:bCs/>
          <w:sz w:val="32"/>
          <w:szCs w:val="32"/>
          <w:cs/>
        </w:rPr>
        <w:t xml:space="preserve">ของ </w:t>
      </w:r>
      <w:r w:rsidR="0042736D" w:rsidRPr="0075303D">
        <w:rPr>
          <w:rFonts w:asciiTheme="minorBidi" w:hAnsiTheme="minorBidi" w:cs="Cordia New"/>
          <w:b/>
          <w:bCs/>
          <w:sz w:val="32"/>
          <w:szCs w:val="32"/>
          <w:cs/>
        </w:rPr>
        <w:t xml:space="preserve">ไลปอน เอฟ </w:t>
      </w:r>
      <w:r w:rsidR="00BD43E7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โปร </w:t>
      </w:r>
      <w:r w:rsidR="0042736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และ </w:t>
      </w:r>
      <w:r w:rsidR="0042736D" w:rsidRPr="0075303D">
        <w:rPr>
          <w:rFonts w:asciiTheme="minorBidi" w:hAnsiTheme="minorBidi" w:cs="Cordia New"/>
          <w:b/>
          <w:bCs/>
          <w:sz w:val="32"/>
          <w:szCs w:val="32"/>
          <w:cs/>
        </w:rPr>
        <w:t>โชกุบุสซึ</w:t>
      </w:r>
      <w:r w:rsidR="0042736D" w:rsidRPr="0075303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2736D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              </w:t>
      </w:r>
      <w:r w:rsidR="002A1E4F">
        <w:rPr>
          <w:rFonts w:asciiTheme="minorBidi" w:hAnsiTheme="minorBidi" w:hint="cs"/>
          <w:b/>
          <w:bCs/>
          <w:sz w:val="32"/>
          <w:szCs w:val="32"/>
          <w:cs/>
        </w:rPr>
        <w:t>ลด</w:t>
      </w:r>
      <w:r w:rsidR="0042736D"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="002A1E4F">
        <w:rPr>
          <w:rFonts w:asciiTheme="minorBidi" w:hAnsiTheme="minorBidi" w:hint="cs"/>
          <w:b/>
          <w:bCs/>
          <w:sz w:val="32"/>
          <w:szCs w:val="32"/>
          <w:cs/>
        </w:rPr>
        <w:t>ใช้วัสดุ</w:t>
      </w:r>
      <w:r w:rsidR="0042736D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2A1E4F">
        <w:rPr>
          <w:rFonts w:asciiTheme="minorBidi" w:hAnsiTheme="minorBidi" w:hint="cs"/>
          <w:b/>
          <w:bCs/>
          <w:sz w:val="32"/>
          <w:szCs w:val="32"/>
          <w:cs/>
        </w:rPr>
        <w:t>และลดการปล่อย</w:t>
      </w:r>
      <w:r w:rsidR="00FB7EC8">
        <w:rPr>
          <w:rFonts w:asciiTheme="minorBidi" w:hAnsiTheme="minorBidi" w:hint="cs"/>
          <w:b/>
          <w:bCs/>
          <w:sz w:val="32"/>
          <w:szCs w:val="32"/>
          <w:cs/>
        </w:rPr>
        <w:t xml:space="preserve">ก๊าซเรือนกระจก </w:t>
      </w:r>
    </w:p>
    <w:p w14:paraId="276B5CF0" w14:textId="3AA9B79D" w:rsidR="0097314F" w:rsidRDefault="0097314F" w:rsidP="0097314F">
      <w:pPr>
        <w:rPr>
          <w:rFonts w:asciiTheme="minorBidi" w:hAnsiTheme="minorBidi"/>
          <w:sz w:val="32"/>
          <w:szCs w:val="32"/>
        </w:rPr>
      </w:pPr>
    </w:p>
    <w:p w14:paraId="2828721C" w14:textId="5FA6F1EF" w:rsidR="00BD43E7" w:rsidRPr="00845298" w:rsidRDefault="002A1E4F" w:rsidP="00F22D92">
      <w:pPr>
        <w:ind w:firstLine="720"/>
        <w:jc w:val="both"/>
        <w:rPr>
          <w:rFonts w:asciiTheme="minorBidi" w:hAnsiTheme="minorBidi"/>
          <w:b/>
          <w:bCs/>
          <w:sz w:val="32"/>
          <w:szCs w:val="32"/>
        </w:rPr>
      </w:pPr>
      <w:r w:rsidRPr="00842E9B">
        <w:rPr>
          <w:rFonts w:asciiTheme="minorBidi" w:eastAsia="Times New Roman" w:hAnsiTheme="minorBidi" w:hint="cs"/>
          <w:sz w:val="32"/>
          <w:szCs w:val="32"/>
          <w:cs/>
        </w:rPr>
        <w:t xml:space="preserve">กรุงเทพ </w:t>
      </w:r>
      <w:r w:rsidRPr="00B94B95">
        <w:rPr>
          <w:rFonts w:asciiTheme="minorBidi" w:eastAsia="Times New Roman" w:hAnsiTheme="minorBidi"/>
          <w:sz w:val="32"/>
          <w:szCs w:val="32"/>
        </w:rPr>
        <w:t>–</w:t>
      </w:r>
      <w:r w:rsidR="007D6ECA" w:rsidRPr="00B94B95">
        <w:rPr>
          <w:rFonts w:asciiTheme="minorBidi" w:eastAsia="Times New Roman" w:hAnsiTheme="minorBidi"/>
          <w:sz w:val="32"/>
          <w:szCs w:val="32"/>
        </w:rPr>
        <w:t xml:space="preserve"> 6</w:t>
      </w:r>
      <w:r w:rsidRPr="00B94B95">
        <w:rPr>
          <w:rFonts w:asciiTheme="minorBidi" w:eastAsia="Times New Roman" w:hAnsiTheme="minorBidi"/>
          <w:sz w:val="32"/>
          <w:szCs w:val="32"/>
        </w:rPr>
        <w:t xml:space="preserve"> </w:t>
      </w:r>
      <w:r w:rsidR="007D6ECA" w:rsidRPr="00845298">
        <w:rPr>
          <w:rFonts w:asciiTheme="minorBidi" w:eastAsia="Times New Roman" w:hAnsiTheme="minorBidi"/>
          <w:sz w:val="32"/>
          <w:szCs w:val="32"/>
          <w:cs/>
        </w:rPr>
        <w:t>ธันวาคม</w:t>
      </w:r>
      <w:r w:rsidR="007D6ECA" w:rsidRPr="00B94B95">
        <w:rPr>
          <w:rFonts w:asciiTheme="minorBidi" w:eastAsia="Times New Roman" w:hAnsiTheme="minorBidi"/>
          <w:sz w:val="32"/>
          <w:szCs w:val="32"/>
        </w:rPr>
        <w:t xml:space="preserve"> </w:t>
      </w:r>
      <w:r w:rsidRPr="00B94B95">
        <w:rPr>
          <w:rFonts w:asciiTheme="minorBidi" w:eastAsia="Times New Roman" w:hAnsiTheme="minorBidi"/>
          <w:sz w:val="32"/>
          <w:szCs w:val="32"/>
        </w:rPr>
        <w:t xml:space="preserve">2566 : </w:t>
      </w:r>
      <w:r w:rsidRPr="00B94B95">
        <w:rPr>
          <w:rFonts w:asciiTheme="minorBidi" w:eastAsia="Times New Roman" w:hAnsiTheme="minorBidi"/>
          <w:sz w:val="32"/>
          <w:szCs w:val="32"/>
          <w:cs/>
        </w:rPr>
        <w:t>เอส</w:t>
      </w:r>
      <w:r w:rsidRPr="00495C67">
        <w:rPr>
          <w:rFonts w:asciiTheme="minorBidi" w:eastAsia="Times New Roman" w:hAnsiTheme="minorBidi"/>
          <w:sz w:val="32"/>
          <w:szCs w:val="32"/>
          <w:cs/>
        </w:rPr>
        <w:t xml:space="preserve">ซีจี เคมิคอลส์ หรือ </w:t>
      </w:r>
      <w:r w:rsidRPr="00B434A6">
        <w:rPr>
          <w:rFonts w:asciiTheme="minorBidi" w:eastAsia="Times New Roman" w:hAnsiTheme="minorBidi"/>
          <w:sz w:val="32"/>
          <w:szCs w:val="32"/>
        </w:rPr>
        <w:t>SCGC</w:t>
      </w:r>
      <w:r w:rsidRPr="00845298">
        <w:rPr>
          <w:rFonts w:asciiTheme="minorBidi" w:eastAsia="Times New Roman" w:hAnsiTheme="minorBidi"/>
          <w:sz w:val="32"/>
          <w:szCs w:val="32"/>
        </w:rPr>
        <w:t xml:space="preserve"> </w:t>
      </w:r>
      <w:r w:rsidR="00B434A6" w:rsidRPr="00845298">
        <w:rPr>
          <w:rFonts w:asciiTheme="minorBidi" w:eastAsia="Times New Roman" w:hAnsiTheme="minorBidi" w:cs="Cordia New"/>
          <w:sz w:val="32"/>
          <w:szCs w:val="32"/>
          <w:cs/>
        </w:rPr>
        <w:t xml:space="preserve">ผู้นำตลาดเคมีภัณฑ์ครบวงจรระดับภูมิภาค และผู้นำธุรกิจเศรษฐกิจหมุนเวียนที่มุ่งสร้างการเติบโตทางธุรกิจควบคู่กับความยั่งยืน </w:t>
      </w:r>
      <w:r w:rsidR="0097314F" w:rsidRPr="00B434A6">
        <w:rPr>
          <w:rFonts w:asciiTheme="minorBidi" w:hAnsiTheme="minorBidi"/>
          <w:sz w:val="32"/>
          <w:szCs w:val="32"/>
          <w:cs/>
        </w:rPr>
        <w:t>ร่วมกับ</w:t>
      </w:r>
      <w:r w:rsidR="0042736D">
        <w:rPr>
          <w:rFonts w:asciiTheme="minorBidi" w:hAnsiTheme="minorBidi" w:hint="cs"/>
          <w:sz w:val="32"/>
          <w:szCs w:val="32"/>
          <w:cs/>
        </w:rPr>
        <w:t xml:space="preserve"> </w:t>
      </w:r>
      <w:r w:rsidR="0097314F" w:rsidRPr="0075303D">
        <w:rPr>
          <w:rFonts w:asciiTheme="minorBidi" w:hAnsiTheme="minorBidi"/>
          <w:sz w:val="32"/>
          <w:szCs w:val="32"/>
          <w:cs/>
        </w:rPr>
        <w:t xml:space="preserve">ไลอ้อน (ประเทศไทย) </w:t>
      </w:r>
      <w:r w:rsidR="006A1164" w:rsidRPr="0075303D">
        <w:rPr>
          <w:rFonts w:asciiTheme="minorBidi" w:hAnsiTheme="minorBidi"/>
          <w:b/>
          <w:bCs/>
          <w:sz w:val="32"/>
          <w:szCs w:val="32"/>
          <w:cs/>
        </w:rPr>
        <w:t>เปิดตัวบรรจุภัณฑ์รุ่นน้ำหนักเบาพิเศษ</w:t>
      </w:r>
      <w:r w:rsidR="00BC616C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C616C">
        <w:rPr>
          <w:rFonts w:asciiTheme="minorBidi" w:hAnsiTheme="minorBidi" w:hint="cs"/>
          <w:b/>
          <w:bCs/>
          <w:sz w:val="32"/>
          <w:szCs w:val="32"/>
          <w:cs/>
        </w:rPr>
        <w:t>ผลิต</w:t>
      </w:r>
      <w:r w:rsidR="00BD43E7">
        <w:rPr>
          <w:rFonts w:asciiTheme="minorBidi" w:hAnsiTheme="minorBidi" w:hint="cs"/>
          <w:b/>
          <w:bCs/>
          <w:sz w:val="32"/>
          <w:szCs w:val="32"/>
          <w:cs/>
        </w:rPr>
        <w:t>จากนวัตกรรมและโซลูชันของ</w:t>
      </w:r>
      <w:r w:rsidR="006A1164" w:rsidRPr="0075303D">
        <w:rPr>
          <w:rFonts w:asciiTheme="minorBidi" w:hAnsiTheme="minorBidi"/>
          <w:b/>
          <w:bCs/>
          <w:sz w:val="32"/>
          <w:szCs w:val="32"/>
        </w:rPr>
        <w:t xml:space="preserve"> </w:t>
      </w:r>
      <w:bookmarkStart w:id="0" w:name="_Hlk151713563"/>
      <w:r w:rsidR="006A1164" w:rsidRPr="0075303D">
        <w:rPr>
          <w:rFonts w:asciiTheme="minorBidi" w:hAnsiTheme="minorBidi"/>
          <w:b/>
          <w:bCs/>
          <w:sz w:val="32"/>
          <w:szCs w:val="32"/>
        </w:rPr>
        <w:t>SCG</w:t>
      </w:r>
      <w:r w:rsidR="00903A48" w:rsidRPr="0075303D">
        <w:rPr>
          <w:rFonts w:asciiTheme="minorBidi" w:hAnsiTheme="minorBidi"/>
          <w:b/>
          <w:bCs/>
          <w:sz w:val="32"/>
          <w:szCs w:val="32"/>
        </w:rPr>
        <w:t>C GREEN POLYMER</w:t>
      </w:r>
      <w:r w:rsidRPr="0075303D">
        <w:rPr>
          <w:rFonts w:asciiTheme="minorBidi" w:hAnsiTheme="minorBidi"/>
          <w:b/>
          <w:bCs/>
          <w:sz w:val="32"/>
          <w:szCs w:val="32"/>
          <w:vertAlign w:val="superscript"/>
        </w:rPr>
        <w:t>TM</w:t>
      </w:r>
      <w:r w:rsidR="006A1164" w:rsidRPr="0075303D">
        <w:rPr>
          <w:rFonts w:asciiTheme="minorBidi" w:hAnsiTheme="minorBidi"/>
          <w:b/>
          <w:bCs/>
          <w:sz w:val="32"/>
          <w:szCs w:val="32"/>
        </w:rPr>
        <w:t xml:space="preserve"> </w:t>
      </w:r>
      <w:bookmarkEnd w:id="0"/>
      <w:r w:rsidR="00412995">
        <w:rPr>
          <w:rFonts w:asciiTheme="minorBidi" w:hAnsiTheme="minorBidi" w:hint="cs"/>
          <w:b/>
          <w:bCs/>
          <w:sz w:val="32"/>
          <w:szCs w:val="32"/>
          <w:cs/>
        </w:rPr>
        <w:t>ด้วย</w:t>
      </w:r>
      <w:r w:rsidR="00412995" w:rsidRPr="00845298">
        <w:rPr>
          <w:rFonts w:asciiTheme="minorBidi" w:hAnsiTheme="minorBidi"/>
          <w:b/>
          <w:bCs/>
          <w:sz w:val="32"/>
          <w:szCs w:val="32"/>
          <w:cs/>
        </w:rPr>
        <w:t xml:space="preserve">เทคโนโลยี </w:t>
      </w:r>
      <w:r w:rsidR="00412995" w:rsidRPr="00845298">
        <w:rPr>
          <w:rFonts w:asciiTheme="minorBidi" w:hAnsiTheme="minorBidi"/>
          <w:b/>
          <w:bCs/>
          <w:sz w:val="32"/>
          <w:szCs w:val="32"/>
        </w:rPr>
        <w:t>SMX</w:t>
      </w:r>
      <w:r w:rsidR="00412995" w:rsidRPr="00845298">
        <w:rPr>
          <w:rFonts w:ascii="Cordia New" w:hAnsi="Cordia New" w:cs="Cordia New"/>
          <w:b/>
          <w:bCs/>
          <w:sz w:val="32"/>
          <w:szCs w:val="32"/>
          <w:cs/>
        </w:rPr>
        <w:t>™</w:t>
      </w:r>
      <w:r w:rsidR="0041299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6A1164" w:rsidRPr="0075303D">
        <w:rPr>
          <w:rFonts w:asciiTheme="minorBidi" w:hAnsiTheme="minorBidi"/>
          <w:b/>
          <w:bCs/>
          <w:sz w:val="32"/>
          <w:szCs w:val="32"/>
          <w:cs/>
        </w:rPr>
        <w:t>สำหรับ</w:t>
      </w:r>
      <w:r w:rsidRPr="0075303D">
        <w:rPr>
          <w:rFonts w:asciiTheme="minorBidi" w:hAnsiTheme="minorBidi"/>
          <w:b/>
          <w:bCs/>
          <w:sz w:val="32"/>
          <w:szCs w:val="32"/>
          <w:cs/>
        </w:rPr>
        <w:t>ผลิตภัณฑ์</w:t>
      </w:r>
      <w:r w:rsidR="006A1164" w:rsidRPr="0075303D">
        <w:rPr>
          <w:rFonts w:asciiTheme="minorBidi" w:hAnsiTheme="minorBidi"/>
          <w:b/>
          <w:bCs/>
          <w:sz w:val="32"/>
          <w:szCs w:val="32"/>
          <w:cs/>
        </w:rPr>
        <w:t>ล้างจาน</w:t>
      </w:r>
      <w:r w:rsidRPr="0075303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75303D">
        <w:rPr>
          <w:rFonts w:asciiTheme="minorBidi" w:hAnsiTheme="minorBidi" w:cs="Cordia New"/>
          <w:b/>
          <w:bCs/>
          <w:sz w:val="32"/>
          <w:szCs w:val="32"/>
          <w:cs/>
        </w:rPr>
        <w:t>ไลปอน เอฟ (</w:t>
      </w:r>
      <w:proofErr w:type="spellStart"/>
      <w:r w:rsidRPr="0075303D">
        <w:rPr>
          <w:rFonts w:asciiTheme="minorBidi" w:hAnsiTheme="minorBidi"/>
          <w:b/>
          <w:bCs/>
          <w:sz w:val="32"/>
          <w:szCs w:val="32"/>
        </w:rPr>
        <w:t>Lipon</w:t>
      </w:r>
      <w:proofErr w:type="spellEnd"/>
      <w:r w:rsidRPr="0075303D">
        <w:rPr>
          <w:rFonts w:asciiTheme="minorBidi" w:hAnsiTheme="minorBidi"/>
          <w:b/>
          <w:bCs/>
          <w:sz w:val="32"/>
          <w:szCs w:val="32"/>
        </w:rPr>
        <w:t xml:space="preserve"> F)</w:t>
      </w:r>
      <w:r w:rsidR="0097314F" w:rsidRPr="0075303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75303D">
        <w:rPr>
          <w:rFonts w:asciiTheme="minorBidi" w:hAnsiTheme="minorBidi"/>
          <w:b/>
          <w:bCs/>
          <w:sz w:val="32"/>
          <w:szCs w:val="32"/>
          <w:cs/>
        </w:rPr>
        <w:t>โปร (</w:t>
      </w:r>
      <w:r w:rsidR="0097314F" w:rsidRPr="0075303D">
        <w:rPr>
          <w:rFonts w:asciiTheme="minorBidi" w:hAnsiTheme="minorBidi"/>
          <w:b/>
          <w:bCs/>
          <w:sz w:val="32"/>
          <w:szCs w:val="32"/>
        </w:rPr>
        <w:t>Pro</w:t>
      </w:r>
      <w:r w:rsidRPr="0075303D">
        <w:rPr>
          <w:rFonts w:asciiTheme="minorBidi" w:hAnsiTheme="minorBidi"/>
          <w:b/>
          <w:bCs/>
          <w:sz w:val="32"/>
          <w:szCs w:val="32"/>
          <w:cs/>
        </w:rPr>
        <w:t>)</w:t>
      </w:r>
      <w:r w:rsidR="0097314F" w:rsidRPr="0075303D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97314F" w:rsidRPr="0075303D">
        <w:rPr>
          <w:rFonts w:asciiTheme="minorBidi" w:hAnsiTheme="minorBidi"/>
          <w:b/>
          <w:bCs/>
          <w:sz w:val="32"/>
          <w:szCs w:val="32"/>
          <w:cs/>
        </w:rPr>
        <w:t xml:space="preserve">และ </w:t>
      </w:r>
      <w:r w:rsidR="00966A81" w:rsidRPr="0075303D">
        <w:rPr>
          <w:rFonts w:asciiTheme="minorBidi" w:hAnsiTheme="minorBidi"/>
          <w:b/>
          <w:bCs/>
          <w:sz w:val="32"/>
          <w:szCs w:val="32"/>
          <w:cs/>
        </w:rPr>
        <w:t>ผลิตภัณฑ์ครีม</w:t>
      </w:r>
      <w:r w:rsidR="006A1164" w:rsidRPr="0075303D">
        <w:rPr>
          <w:rFonts w:asciiTheme="minorBidi" w:hAnsiTheme="minorBidi"/>
          <w:b/>
          <w:bCs/>
          <w:sz w:val="32"/>
          <w:szCs w:val="32"/>
          <w:cs/>
        </w:rPr>
        <w:t>อาบน้ำ</w:t>
      </w:r>
      <w:r w:rsidR="00966A81" w:rsidRPr="0075303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66A81" w:rsidRPr="0075303D">
        <w:rPr>
          <w:rFonts w:asciiTheme="minorBidi" w:hAnsiTheme="minorBidi" w:cs="Cordia New"/>
          <w:b/>
          <w:bCs/>
          <w:sz w:val="32"/>
          <w:szCs w:val="32"/>
          <w:cs/>
        </w:rPr>
        <w:t>โชกุบุสซึ</w:t>
      </w:r>
      <w:r w:rsidR="006A1164" w:rsidRPr="0075303D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E5BAF" w:rsidRPr="008E5BAF">
        <w:rPr>
          <w:rFonts w:asciiTheme="minorBidi" w:hAnsiTheme="minorBidi" w:cs="Cordia New"/>
          <w:b/>
          <w:bCs/>
          <w:sz w:val="32"/>
          <w:szCs w:val="32"/>
          <w:cs/>
        </w:rPr>
        <w:t xml:space="preserve">โมโนกาตาริ </w:t>
      </w:r>
      <w:r w:rsidR="00966A81" w:rsidRPr="0075303D">
        <w:rPr>
          <w:rFonts w:asciiTheme="minorBidi" w:hAnsiTheme="minorBidi"/>
          <w:b/>
          <w:bCs/>
          <w:sz w:val="32"/>
          <w:szCs w:val="32"/>
          <w:cs/>
        </w:rPr>
        <w:t>(</w:t>
      </w:r>
      <w:proofErr w:type="spellStart"/>
      <w:r w:rsidR="0097314F" w:rsidRPr="0075303D">
        <w:rPr>
          <w:rFonts w:asciiTheme="minorBidi" w:hAnsiTheme="minorBidi"/>
          <w:b/>
          <w:bCs/>
          <w:sz w:val="32"/>
          <w:szCs w:val="32"/>
        </w:rPr>
        <w:t>S</w:t>
      </w:r>
      <w:r w:rsidR="00966A81" w:rsidRPr="0075303D">
        <w:rPr>
          <w:rFonts w:asciiTheme="minorBidi" w:hAnsiTheme="minorBidi"/>
          <w:b/>
          <w:bCs/>
          <w:sz w:val="32"/>
          <w:szCs w:val="32"/>
        </w:rPr>
        <w:t>hokubutsu</w:t>
      </w:r>
      <w:proofErr w:type="spellEnd"/>
      <w:r w:rsidR="008E5BA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E5BAF" w:rsidRPr="008E5BAF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08E5BAF" w:rsidRPr="008E5BAF">
        <w:rPr>
          <w:rFonts w:asciiTheme="minorBidi" w:hAnsiTheme="minorBidi"/>
          <w:b/>
          <w:bCs/>
          <w:sz w:val="32"/>
          <w:szCs w:val="32"/>
        </w:rPr>
        <w:t>Monogatari</w:t>
      </w:r>
      <w:proofErr w:type="spellEnd"/>
      <w:r w:rsidR="00966A81" w:rsidRPr="0075303D">
        <w:rPr>
          <w:rFonts w:asciiTheme="minorBidi" w:hAnsiTheme="minorBidi"/>
          <w:b/>
          <w:bCs/>
          <w:sz w:val="32"/>
          <w:szCs w:val="32"/>
        </w:rPr>
        <w:t>)</w:t>
      </w:r>
      <w:r w:rsidR="008E72DC" w:rsidRPr="0075303D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8A4C98">
        <w:rPr>
          <w:rFonts w:asciiTheme="minorBidi" w:hAnsiTheme="minorBidi" w:hint="cs"/>
          <w:b/>
          <w:bCs/>
          <w:sz w:val="32"/>
          <w:szCs w:val="32"/>
          <w:cs/>
        </w:rPr>
        <w:t>สามารถ</w:t>
      </w:r>
      <w:r w:rsidR="008E72DC" w:rsidRPr="0075303D">
        <w:rPr>
          <w:rFonts w:asciiTheme="minorBidi" w:hAnsiTheme="minorBidi"/>
          <w:b/>
          <w:bCs/>
          <w:sz w:val="32"/>
          <w:szCs w:val="32"/>
          <w:cs/>
        </w:rPr>
        <w:t xml:space="preserve">ลดน้ำหนักบรรจุภัณฑ์ได้สูงสุดถึง </w:t>
      </w:r>
      <w:r w:rsidR="008E72DC" w:rsidRPr="0075303D">
        <w:rPr>
          <w:rFonts w:asciiTheme="minorBidi" w:hAnsiTheme="minorBidi"/>
          <w:b/>
          <w:bCs/>
          <w:sz w:val="32"/>
          <w:szCs w:val="32"/>
        </w:rPr>
        <w:t>12%</w:t>
      </w:r>
      <w:r w:rsidR="00BD43E7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BD43E7" w:rsidRPr="0018269C">
        <w:rPr>
          <w:rFonts w:ascii="Cordia New" w:hAnsi="Cordia New" w:cs="Cordia New"/>
          <w:sz w:val="32"/>
          <w:szCs w:val="32"/>
          <w:cs/>
        </w:rPr>
        <w:t>โดยยังคงคุณสมบัติที่ดีของบรรจุภัณฑ์</w:t>
      </w:r>
      <w:r w:rsidR="00BD43E7" w:rsidRPr="0018269C">
        <w:rPr>
          <w:rFonts w:ascii="Cordia New" w:hAnsi="Cordia New" w:cs="Cordia New" w:hint="cs"/>
          <w:sz w:val="32"/>
          <w:szCs w:val="32"/>
          <w:cs/>
        </w:rPr>
        <w:t>ไว้</w:t>
      </w:r>
      <w:r w:rsidR="00BD43E7" w:rsidRPr="0018269C">
        <w:rPr>
          <w:rFonts w:ascii="Cordia New" w:hAnsi="Cordia New" w:cs="Cordia New"/>
          <w:sz w:val="32"/>
          <w:szCs w:val="32"/>
          <w:cs/>
        </w:rPr>
        <w:t>อย่างครบถ้วน</w:t>
      </w:r>
      <w:r w:rsidR="008E72DC">
        <w:rPr>
          <w:rFonts w:asciiTheme="minorBidi" w:hAnsiTheme="minorBidi"/>
          <w:sz w:val="32"/>
          <w:szCs w:val="32"/>
        </w:rPr>
        <w:t xml:space="preserve"> </w:t>
      </w:r>
      <w:r w:rsidR="00BD43E7">
        <w:rPr>
          <w:rFonts w:asciiTheme="minorBidi" w:hAnsiTheme="minorBidi" w:hint="cs"/>
          <w:sz w:val="32"/>
          <w:szCs w:val="32"/>
          <w:cs/>
        </w:rPr>
        <w:t>ช่วย</w:t>
      </w:r>
      <w:r w:rsidR="00BD43E7" w:rsidRPr="00966A81">
        <w:rPr>
          <w:rFonts w:asciiTheme="minorBidi" w:hAnsiTheme="minorBidi" w:cs="Cordia New"/>
          <w:sz w:val="32"/>
          <w:szCs w:val="32"/>
          <w:cs/>
        </w:rPr>
        <w:t>ลด</w:t>
      </w:r>
      <w:r w:rsidR="00BD43E7">
        <w:rPr>
          <w:rFonts w:asciiTheme="minorBidi" w:hAnsiTheme="minorBidi" w:cs="Cordia New" w:hint="cs"/>
          <w:sz w:val="32"/>
          <w:szCs w:val="32"/>
          <w:cs/>
        </w:rPr>
        <w:t>การใช้วัสดุตามหลักเศ</w:t>
      </w:r>
      <w:r w:rsidR="00B2556E">
        <w:rPr>
          <w:rFonts w:asciiTheme="minorBidi" w:hAnsiTheme="minorBidi" w:cs="Cordia New" w:hint="cs"/>
          <w:sz w:val="32"/>
          <w:szCs w:val="32"/>
          <w:cs/>
        </w:rPr>
        <w:t>ร</w:t>
      </w:r>
      <w:bookmarkStart w:id="1" w:name="_GoBack"/>
      <w:bookmarkEnd w:id="1"/>
      <w:r w:rsidR="00BD43E7">
        <w:rPr>
          <w:rFonts w:asciiTheme="minorBidi" w:hAnsiTheme="minorBidi" w:cs="Cordia New" w:hint="cs"/>
          <w:sz w:val="32"/>
          <w:szCs w:val="32"/>
          <w:cs/>
        </w:rPr>
        <w:t>ษฐกิจหมุนเวียน และ</w:t>
      </w:r>
      <w:r w:rsidR="00BD43E7" w:rsidRPr="00966A81">
        <w:rPr>
          <w:rFonts w:asciiTheme="minorBidi" w:hAnsiTheme="minorBidi" w:cs="Cordia New"/>
          <w:sz w:val="32"/>
          <w:szCs w:val="32"/>
          <w:cs/>
        </w:rPr>
        <w:t>ลดการปล่อยก๊าซเรือนกระจกสู่ชั้นบรรยากาศ</w:t>
      </w:r>
      <w:r w:rsidR="00BA219A">
        <w:rPr>
          <w:rFonts w:asciiTheme="minorBidi" w:eastAsia="Times New Roman" w:hAnsiTheme="minorBidi" w:cs="Cordia New" w:hint="cs"/>
          <w:color w:val="000000"/>
          <w:sz w:val="32"/>
          <w:szCs w:val="32"/>
          <w:cs/>
        </w:rPr>
        <w:t>ตาม</w:t>
      </w:r>
      <w:r w:rsidR="00695436">
        <w:rPr>
          <w:rFonts w:asciiTheme="minorBidi" w:eastAsia="Times New Roman" w:hAnsiTheme="minorBidi" w:cs="Cordia New" w:hint="cs"/>
          <w:color w:val="000000"/>
          <w:sz w:val="32"/>
          <w:szCs w:val="32"/>
          <w:cs/>
        </w:rPr>
        <w:t>ทิศทาง</w:t>
      </w:r>
      <w:r w:rsidR="00BA219A">
        <w:rPr>
          <w:rFonts w:asciiTheme="minorBidi" w:eastAsia="Times New Roman" w:hAnsiTheme="minorBidi" w:cs="Cordia New" w:hint="cs"/>
          <w:color w:val="000000"/>
          <w:sz w:val="32"/>
          <w:szCs w:val="32"/>
          <w:cs/>
        </w:rPr>
        <w:t xml:space="preserve"> </w:t>
      </w:r>
      <w:r w:rsidR="00BA219A">
        <w:rPr>
          <w:rFonts w:asciiTheme="minorBidi" w:eastAsia="Times New Roman" w:hAnsiTheme="minorBidi" w:cs="Cordia New"/>
          <w:color w:val="000000"/>
          <w:sz w:val="32"/>
          <w:szCs w:val="32"/>
        </w:rPr>
        <w:t>Low Waste</w:t>
      </w:r>
      <w:r w:rsidR="00BA219A">
        <w:rPr>
          <w:rFonts w:asciiTheme="minorBidi" w:eastAsia="Times New Roman" w:hAnsiTheme="minorBidi" w:cs="Cordia New" w:hint="cs"/>
          <w:color w:val="000000"/>
          <w:sz w:val="32"/>
          <w:szCs w:val="32"/>
          <w:cs/>
        </w:rPr>
        <w:t xml:space="preserve"> และ </w:t>
      </w:r>
      <w:r w:rsidR="00BA219A">
        <w:rPr>
          <w:rFonts w:asciiTheme="minorBidi" w:eastAsia="Times New Roman" w:hAnsiTheme="minorBidi" w:cs="Cordia New"/>
          <w:color w:val="000000"/>
          <w:sz w:val="32"/>
          <w:szCs w:val="32"/>
        </w:rPr>
        <w:t>Low Carbon</w:t>
      </w:r>
      <w:r w:rsidR="00BD43E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C616C">
        <w:rPr>
          <w:rFonts w:asciiTheme="minorBidi" w:hAnsiTheme="minorBidi" w:cs="Cordia New" w:hint="cs"/>
          <w:sz w:val="32"/>
          <w:szCs w:val="32"/>
          <w:cs/>
        </w:rPr>
        <w:t xml:space="preserve">โดยขณะนี้ ไลอ้อน </w:t>
      </w:r>
      <w:r w:rsidR="00BD43E7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BC616C">
        <w:rPr>
          <w:rFonts w:asciiTheme="minorBidi" w:hAnsiTheme="minorBidi" w:cs="Cordia New" w:hint="cs"/>
          <w:sz w:val="32"/>
          <w:szCs w:val="32"/>
          <w:cs/>
        </w:rPr>
        <w:t>วาง</w:t>
      </w:r>
      <w:r w:rsidR="008E72DC" w:rsidRPr="00966A81">
        <w:rPr>
          <w:rFonts w:asciiTheme="minorBidi" w:hAnsiTheme="minorBidi" w:cs="Cordia New"/>
          <w:sz w:val="32"/>
          <w:szCs w:val="32"/>
          <w:cs/>
        </w:rPr>
        <w:t>จำหน่ายผลิตภัณฑ์</w:t>
      </w:r>
      <w:r w:rsidR="00BD43E7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8E72DC" w:rsidRPr="00966A81">
        <w:rPr>
          <w:rFonts w:asciiTheme="minorBidi" w:hAnsiTheme="minorBidi" w:cs="Cordia New"/>
          <w:sz w:val="32"/>
          <w:szCs w:val="32"/>
          <w:cs/>
        </w:rPr>
        <w:t>บรรจุภัณฑ์รักษ์โล</w:t>
      </w:r>
      <w:r w:rsidR="00BD43E7">
        <w:rPr>
          <w:rFonts w:asciiTheme="minorBidi" w:hAnsiTheme="minorBidi" w:cs="Cordia New" w:hint="cs"/>
          <w:sz w:val="32"/>
          <w:szCs w:val="32"/>
          <w:cs/>
        </w:rPr>
        <w:t>ก</w:t>
      </w:r>
      <w:r w:rsidR="00BC616C">
        <w:rPr>
          <w:rFonts w:asciiTheme="minorBidi" w:hAnsiTheme="minorBidi" w:cs="Cordia New" w:hint="cs"/>
          <w:sz w:val="32"/>
          <w:szCs w:val="32"/>
          <w:cs/>
        </w:rPr>
        <w:t>ทุกช่องทางการจำหน่ายแล้ว</w:t>
      </w:r>
    </w:p>
    <w:p w14:paraId="64DE3F6F" w14:textId="20D6DD35" w:rsidR="00455711" w:rsidRDefault="00455711" w:rsidP="00455711">
      <w:pPr>
        <w:spacing w:after="225" w:line="240" w:lineRule="auto"/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การพัฒนา</w:t>
      </w:r>
      <w:r w:rsidR="00695436">
        <w:rPr>
          <w:rFonts w:asciiTheme="minorBidi" w:hAnsiTheme="minorBidi" w:hint="cs"/>
          <w:sz w:val="32"/>
          <w:szCs w:val="32"/>
          <w:cs/>
        </w:rPr>
        <w:t>บรรจุภัณฑ์ที่เป็นมิตรต่อสิ่งแวดล้อม</w:t>
      </w:r>
      <w:r w:rsidRPr="00425DB5">
        <w:rPr>
          <w:rFonts w:asciiTheme="minorBidi" w:hAnsiTheme="minorBidi"/>
          <w:sz w:val="32"/>
          <w:szCs w:val="32"/>
          <w:cs/>
        </w:rPr>
        <w:t>ในครั้งนี้ ทีมวิจัยและพัฒนา</w:t>
      </w:r>
      <w:r>
        <w:rPr>
          <w:rFonts w:asciiTheme="minorBidi" w:hAnsiTheme="minorBidi" w:hint="cs"/>
          <w:sz w:val="32"/>
          <w:szCs w:val="32"/>
          <w:cs/>
        </w:rPr>
        <w:t xml:space="preserve">ของ </w:t>
      </w:r>
      <w:r>
        <w:rPr>
          <w:rFonts w:asciiTheme="minorBidi" w:hAnsiTheme="minorBidi"/>
          <w:sz w:val="32"/>
          <w:szCs w:val="32"/>
        </w:rPr>
        <w:t xml:space="preserve">SCGC </w:t>
      </w:r>
      <w:r w:rsidRPr="00425DB5">
        <w:rPr>
          <w:rFonts w:asciiTheme="minorBidi" w:hAnsiTheme="minorBidi"/>
          <w:sz w:val="32"/>
          <w:szCs w:val="32"/>
          <w:cs/>
        </w:rPr>
        <w:t>ได้นำ</w:t>
      </w:r>
      <w:r w:rsidRPr="00845298">
        <w:rPr>
          <w:rFonts w:asciiTheme="minorBidi" w:hAnsiTheme="minorBidi"/>
          <w:b/>
          <w:bCs/>
          <w:sz w:val="32"/>
          <w:szCs w:val="32"/>
          <w:cs/>
        </w:rPr>
        <w:t>นวัตกรรมโปรแกรมจำลองการทดสอบ (</w:t>
      </w:r>
      <w:r w:rsidRPr="00845298">
        <w:rPr>
          <w:rFonts w:asciiTheme="minorBidi" w:hAnsiTheme="minorBidi"/>
          <w:b/>
          <w:bCs/>
          <w:sz w:val="32"/>
          <w:szCs w:val="32"/>
        </w:rPr>
        <w:t>Simulation for Evaluation)</w:t>
      </w:r>
      <w:r>
        <w:rPr>
          <w:rFonts w:asciiTheme="minorBidi" w:hAnsiTheme="minorBidi"/>
          <w:sz w:val="32"/>
          <w:szCs w:val="32"/>
        </w:rPr>
        <w:t xml:space="preserve"> </w:t>
      </w:r>
      <w:r w:rsidR="00412995">
        <w:rPr>
          <w:rFonts w:asciiTheme="minorBidi" w:hAnsiTheme="minorBidi" w:hint="cs"/>
          <w:sz w:val="32"/>
          <w:szCs w:val="32"/>
          <w:cs/>
        </w:rPr>
        <w:t>ในการ</w:t>
      </w:r>
      <w:r w:rsidRPr="00425DB5">
        <w:rPr>
          <w:rFonts w:asciiTheme="minorBidi" w:hAnsiTheme="minorBidi"/>
          <w:sz w:val="32"/>
          <w:szCs w:val="32"/>
          <w:cs/>
        </w:rPr>
        <w:t>ออกแบบ</w:t>
      </w:r>
      <w:r>
        <w:rPr>
          <w:rFonts w:asciiTheme="minorBidi" w:hAnsiTheme="minorBidi" w:hint="cs"/>
          <w:sz w:val="32"/>
          <w:szCs w:val="32"/>
          <w:cs/>
        </w:rPr>
        <w:t>บรรจุภัณฑ์</w:t>
      </w:r>
      <w:r w:rsidRPr="00425DB5">
        <w:rPr>
          <w:rFonts w:asciiTheme="minorBidi" w:hAnsiTheme="minorBidi"/>
          <w:sz w:val="32"/>
          <w:szCs w:val="32"/>
          <w:cs/>
        </w:rPr>
        <w:t xml:space="preserve">ต้นแบบ </w:t>
      </w:r>
      <w:r>
        <w:rPr>
          <w:rFonts w:asciiTheme="minorBidi" w:hAnsiTheme="minorBidi" w:hint="cs"/>
          <w:sz w:val="32"/>
          <w:szCs w:val="32"/>
          <w:cs/>
        </w:rPr>
        <w:t>ช่วยให้</w:t>
      </w:r>
      <w:r w:rsidRPr="00425DB5">
        <w:rPr>
          <w:rFonts w:asciiTheme="minorBidi" w:hAnsiTheme="minorBidi"/>
          <w:sz w:val="32"/>
          <w:szCs w:val="32"/>
          <w:cs/>
        </w:rPr>
        <w:t>ลด</w:t>
      </w:r>
      <w:r>
        <w:rPr>
          <w:rFonts w:asciiTheme="minorBidi" w:hAnsiTheme="minorBidi" w:hint="cs"/>
          <w:sz w:val="32"/>
          <w:szCs w:val="32"/>
          <w:cs/>
        </w:rPr>
        <w:t>การเกิด</w:t>
      </w:r>
      <w:r w:rsidRPr="00425DB5">
        <w:rPr>
          <w:rFonts w:asciiTheme="minorBidi" w:hAnsiTheme="minorBidi"/>
          <w:sz w:val="32"/>
          <w:szCs w:val="32"/>
          <w:cs/>
        </w:rPr>
        <w:t>ของเสีย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425DB5">
        <w:rPr>
          <w:rFonts w:asciiTheme="minorBidi" w:hAnsiTheme="minorBidi"/>
          <w:sz w:val="32"/>
          <w:szCs w:val="32"/>
          <w:cs/>
        </w:rPr>
        <w:t>และลดระยะเวลาในการพัฒนาและทดลอง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412995">
        <w:rPr>
          <w:rFonts w:asciiTheme="minorBidi" w:hAnsiTheme="minorBidi" w:hint="cs"/>
          <w:sz w:val="32"/>
          <w:szCs w:val="32"/>
          <w:cs/>
        </w:rPr>
        <w:t>สามารถพัฒ</w:t>
      </w:r>
      <w:r>
        <w:rPr>
          <w:rFonts w:asciiTheme="minorBidi" w:hAnsiTheme="minorBidi" w:hint="cs"/>
          <w:sz w:val="32"/>
          <w:szCs w:val="32"/>
          <w:cs/>
        </w:rPr>
        <w:t>นาบรรจุภัณฑ์ได้</w:t>
      </w:r>
      <w:r w:rsidRPr="00425DB5">
        <w:rPr>
          <w:rFonts w:asciiTheme="minorBidi" w:hAnsiTheme="minorBidi"/>
          <w:sz w:val="32"/>
          <w:szCs w:val="32"/>
          <w:cs/>
        </w:rPr>
        <w:t>รวดเร็ว</w:t>
      </w:r>
      <w:r>
        <w:rPr>
          <w:rFonts w:asciiTheme="minorBidi" w:hAnsiTheme="minorBidi" w:hint="cs"/>
          <w:sz w:val="32"/>
          <w:szCs w:val="32"/>
          <w:cs/>
        </w:rPr>
        <w:t>มาก</w:t>
      </w:r>
      <w:r w:rsidR="00412995">
        <w:rPr>
          <w:rFonts w:asciiTheme="minorBidi" w:hAnsiTheme="minorBidi" w:hint="cs"/>
          <w:sz w:val="32"/>
          <w:szCs w:val="32"/>
          <w:cs/>
        </w:rPr>
        <w:t>ยิ่ง</w:t>
      </w:r>
      <w:r>
        <w:rPr>
          <w:rFonts w:asciiTheme="minorBidi" w:hAnsiTheme="minorBidi" w:hint="cs"/>
          <w:sz w:val="32"/>
          <w:szCs w:val="32"/>
          <w:cs/>
        </w:rPr>
        <w:t>ขึ้</w:t>
      </w:r>
      <w:r w:rsidR="00412995">
        <w:rPr>
          <w:rFonts w:asciiTheme="minorBidi" w:hAnsiTheme="minorBidi" w:hint="cs"/>
          <w:sz w:val="32"/>
          <w:szCs w:val="32"/>
          <w:cs/>
        </w:rPr>
        <w:t xml:space="preserve">น </w:t>
      </w:r>
      <w:r w:rsidR="00412995">
        <w:rPr>
          <w:rFonts w:asciiTheme="minorBidi" w:hAnsiTheme="minorBidi"/>
          <w:sz w:val="32"/>
          <w:szCs w:val="32"/>
        </w:rPr>
        <w:t xml:space="preserve"> </w:t>
      </w:r>
      <w:r w:rsidR="00695436">
        <w:rPr>
          <w:rFonts w:asciiTheme="minorBidi" w:hAnsiTheme="minorBidi" w:hint="cs"/>
          <w:sz w:val="32"/>
          <w:szCs w:val="32"/>
          <w:cs/>
        </w:rPr>
        <w:t>พร้อมทั้ง</w:t>
      </w:r>
      <w:r w:rsidR="00412995">
        <w:rPr>
          <w:rFonts w:asciiTheme="minorBidi" w:hAnsiTheme="minorBidi" w:hint="cs"/>
          <w:sz w:val="32"/>
          <w:szCs w:val="32"/>
          <w:cs/>
        </w:rPr>
        <w:t>ความเชี่ยวชาญด้าน</w:t>
      </w:r>
      <w:r w:rsidR="00412995" w:rsidRPr="00845298">
        <w:rPr>
          <w:rFonts w:asciiTheme="minorBidi" w:hAnsiTheme="minorBidi" w:cs="Cordia New"/>
          <w:b/>
          <w:bCs/>
          <w:sz w:val="32"/>
          <w:szCs w:val="32"/>
          <w:cs/>
        </w:rPr>
        <w:t xml:space="preserve">นวัตกรรมพลาสติกรักษ์โลก จาก </w:t>
      </w:r>
      <w:r w:rsidR="00412995" w:rsidRPr="00845298">
        <w:rPr>
          <w:rFonts w:asciiTheme="minorBidi" w:hAnsiTheme="minorBidi" w:cs="Cordia New"/>
          <w:b/>
          <w:bCs/>
          <w:sz w:val="32"/>
          <w:szCs w:val="32"/>
        </w:rPr>
        <w:t>SCGC GREEN POLYMER</w:t>
      </w:r>
      <w:r w:rsidR="001368BB" w:rsidRPr="00845298">
        <w:rPr>
          <w:rFonts w:asciiTheme="minorBidi" w:hAnsiTheme="minorBidi" w:cs="Cordia New"/>
          <w:b/>
          <w:bCs/>
          <w:sz w:val="32"/>
          <w:szCs w:val="32"/>
          <w:vertAlign w:val="superscript"/>
        </w:rPr>
        <w:t>TM</w:t>
      </w:r>
      <w:r w:rsidR="00412995" w:rsidRPr="00412995">
        <w:rPr>
          <w:rFonts w:asciiTheme="minorBidi" w:hAnsiTheme="minorBidi" w:cs="Cordia New"/>
          <w:sz w:val="32"/>
          <w:szCs w:val="32"/>
        </w:rPr>
        <w:t xml:space="preserve"> </w:t>
      </w:r>
      <w:r w:rsidR="00412995">
        <w:rPr>
          <w:rFonts w:asciiTheme="minorBidi" w:hAnsiTheme="minorBidi" w:cs="Cordia New" w:hint="cs"/>
          <w:sz w:val="32"/>
          <w:szCs w:val="32"/>
          <w:cs/>
        </w:rPr>
        <w:t xml:space="preserve"> ประกอบด้วย</w:t>
      </w:r>
      <w:r w:rsidR="00412995" w:rsidRPr="0041299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12995" w:rsidRPr="00412995">
        <w:rPr>
          <w:rFonts w:asciiTheme="minorBidi" w:hAnsiTheme="minorBidi"/>
          <w:sz w:val="32"/>
          <w:szCs w:val="32"/>
        </w:rPr>
        <w:t xml:space="preserve">4 </w:t>
      </w:r>
      <w:r w:rsidR="00412995" w:rsidRPr="00412995">
        <w:rPr>
          <w:rFonts w:asciiTheme="minorBidi" w:hAnsiTheme="minorBidi" w:cs="Cordia New"/>
          <w:sz w:val="32"/>
          <w:szCs w:val="32"/>
          <w:cs/>
        </w:rPr>
        <w:t>โซลูชันหลัก ได้แก่ การลดใช้ทรัพยากร (</w:t>
      </w:r>
      <w:r w:rsidR="00412995" w:rsidRPr="00412995">
        <w:rPr>
          <w:rFonts w:asciiTheme="minorBidi" w:hAnsiTheme="minorBidi"/>
          <w:sz w:val="32"/>
          <w:szCs w:val="32"/>
        </w:rPr>
        <w:t xml:space="preserve">Reduce) </w:t>
      </w:r>
      <w:r w:rsidR="00412995" w:rsidRPr="00412995">
        <w:rPr>
          <w:rFonts w:asciiTheme="minorBidi" w:hAnsiTheme="minorBidi" w:cs="Cordia New"/>
          <w:sz w:val="32"/>
          <w:szCs w:val="32"/>
          <w:cs/>
        </w:rPr>
        <w:t>การออกแบบเพื่อให้รีไซเคิลได้ (</w:t>
      </w:r>
      <w:r w:rsidR="00412995" w:rsidRPr="00412995">
        <w:rPr>
          <w:rFonts w:asciiTheme="minorBidi" w:hAnsiTheme="minorBidi"/>
          <w:sz w:val="32"/>
          <w:szCs w:val="32"/>
        </w:rPr>
        <w:t xml:space="preserve">Recyclable) </w:t>
      </w:r>
      <w:r w:rsidR="00412995" w:rsidRPr="00412995">
        <w:rPr>
          <w:rFonts w:asciiTheme="minorBidi" w:hAnsiTheme="minorBidi" w:cs="Cordia New"/>
          <w:sz w:val="32"/>
          <w:szCs w:val="32"/>
          <w:cs/>
        </w:rPr>
        <w:t>การนำกลับมาใช้ใหม่ (</w:t>
      </w:r>
      <w:r w:rsidR="00412995" w:rsidRPr="00412995">
        <w:rPr>
          <w:rFonts w:asciiTheme="minorBidi" w:hAnsiTheme="minorBidi"/>
          <w:sz w:val="32"/>
          <w:szCs w:val="32"/>
        </w:rPr>
        <w:t xml:space="preserve">Recycle) </w:t>
      </w:r>
      <w:r w:rsidR="00412995" w:rsidRPr="00412995">
        <w:rPr>
          <w:rFonts w:asciiTheme="minorBidi" w:hAnsiTheme="minorBidi" w:cs="Cordia New"/>
          <w:sz w:val="32"/>
          <w:szCs w:val="32"/>
          <w:cs/>
        </w:rPr>
        <w:t>และการใช้ทรัพยากรหมุนเวียน (</w:t>
      </w:r>
      <w:r w:rsidR="00412995" w:rsidRPr="00412995">
        <w:rPr>
          <w:rFonts w:asciiTheme="minorBidi" w:hAnsiTheme="minorBidi"/>
          <w:sz w:val="32"/>
          <w:szCs w:val="32"/>
        </w:rPr>
        <w:t>Renewable)</w:t>
      </w:r>
      <w:r w:rsidR="00412995">
        <w:rPr>
          <w:rFonts w:asciiTheme="minorBidi" w:hAnsiTheme="minorBidi" w:hint="cs"/>
          <w:sz w:val="32"/>
          <w:szCs w:val="32"/>
          <w:cs/>
        </w:rPr>
        <w:t xml:space="preserve"> </w:t>
      </w:r>
      <w:r w:rsidR="00695436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0296F4F2" w14:textId="23D23982" w:rsidR="00FB7EC8" w:rsidRDefault="00BE7B5E" w:rsidP="00845298">
      <w:pPr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ทั้งนี้ </w:t>
      </w:r>
      <w:r w:rsidR="00AF4386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SCGC</w:t>
      </w:r>
      <w:r w:rsidR="00AF4386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="00AF4386" w:rsidRPr="00D378F6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และ ไลอ้อน (ประเทศไทย) </w:t>
      </w:r>
      <w:r w:rsidR="00695436">
        <w:rPr>
          <w:rFonts w:asciiTheme="minorBidi" w:hAnsiTheme="minorBidi" w:hint="cs"/>
          <w:sz w:val="32"/>
          <w:szCs w:val="32"/>
          <w:cs/>
        </w:rPr>
        <w:t>ได้</w:t>
      </w:r>
      <w:r w:rsidR="00AF4386">
        <w:rPr>
          <w:rFonts w:asciiTheme="minorBidi" w:hAnsiTheme="minorBidi" w:hint="cs"/>
          <w:sz w:val="32"/>
          <w:szCs w:val="32"/>
          <w:cs/>
        </w:rPr>
        <w:t>ร่วม</w:t>
      </w:r>
      <w:r w:rsidR="00695436">
        <w:rPr>
          <w:rFonts w:asciiTheme="minorBidi" w:hAnsiTheme="minorBidi" w:hint="cs"/>
          <w:sz w:val="32"/>
          <w:szCs w:val="32"/>
          <w:cs/>
        </w:rPr>
        <w:t>กั</w:t>
      </w:r>
      <w:r w:rsidR="000644FA">
        <w:rPr>
          <w:rFonts w:asciiTheme="minorBidi" w:hAnsiTheme="minorBidi" w:hint="cs"/>
          <w:sz w:val="32"/>
          <w:szCs w:val="32"/>
          <w:cs/>
        </w:rPr>
        <w:t>น</w:t>
      </w:r>
      <w:r w:rsidR="00AF4386">
        <w:rPr>
          <w:rFonts w:asciiTheme="minorBidi" w:hAnsiTheme="minorBidi" w:hint="cs"/>
          <w:sz w:val="32"/>
          <w:szCs w:val="32"/>
          <w:cs/>
        </w:rPr>
        <w:t xml:space="preserve">พัฒนาบรรจุภัณฑ์เพื่อความยั่งยืนมาอย่างต่อเนื่อง </w:t>
      </w:r>
      <w:r w:rsidR="00695436">
        <w:rPr>
          <w:rFonts w:asciiTheme="minorBidi" w:hAnsiTheme="minorBidi" w:hint="cs"/>
          <w:sz w:val="32"/>
          <w:szCs w:val="32"/>
          <w:cs/>
        </w:rPr>
        <w:t>โดย</w:t>
      </w:r>
      <w:r w:rsidR="00AF4386">
        <w:rPr>
          <w:rFonts w:asciiTheme="minorBidi" w:hAnsiTheme="minorBidi" w:hint="cs"/>
          <w:sz w:val="32"/>
          <w:szCs w:val="32"/>
          <w:cs/>
        </w:rPr>
        <w:t>ที่ผ่านมาได้นำร่อง</w:t>
      </w:r>
      <w:r w:rsidR="00AF4386" w:rsidRPr="0075303D">
        <w:rPr>
          <w:rFonts w:asciiTheme="minorBidi" w:hAnsiTheme="minorBidi"/>
          <w:sz w:val="32"/>
          <w:szCs w:val="32"/>
          <w:cs/>
        </w:rPr>
        <w:t>เปลี่ยนบรรจุภัณฑ์</w:t>
      </w:r>
      <w:r w:rsidR="00D52A67">
        <w:rPr>
          <w:rFonts w:asciiTheme="minorBidi" w:hAnsiTheme="minorBidi" w:hint="cs"/>
          <w:sz w:val="32"/>
          <w:szCs w:val="32"/>
          <w:cs/>
        </w:rPr>
        <w:t xml:space="preserve">ซักผ้าชนิดน้ำ </w:t>
      </w:r>
      <w:r w:rsidR="00695436">
        <w:rPr>
          <w:rFonts w:asciiTheme="minorBidi" w:hAnsiTheme="minorBidi"/>
          <w:sz w:val="32"/>
          <w:szCs w:val="32"/>
        </w:rPr>
        <w:t>“</w:t>
      </w:r>
      <w:r w:rsidR="00AF4386" w:rsidRPr="0075303D">
        <w:rPr>
          <w:rFonts w:asciiTheme="minorBidi" w:hAnsiTheme="minorBidi"/>
          <w:sz w:val="32"/>
          <w:szCs w:val="32"/>
          <w:cs/>
        </w:rPr>
        <w:t>เปา</w:t>
      </w:r>
      <w:r w:rsidR="00695436">
        <w:rPr>
          <w:rFonts w:asciiTheme="minorBidi" w:hAnsiTheme="minorBidi"/>
          <w:sz w:val="32"/>
          <w:szCs w:val="32"/>
        </w:rPr>
        <w:t>”</w:t>
      </w:r>
      <w:r w:rsidR="00D52A67">
        <w:rPr>
          <w:rFonts w:asciiTheme="minorBidi" w:hAnsiTheme="minorBidi" w:hint="cs"/>
          <w:sz w:val="32"/>
          <w:szCs w:val="32"/>
          <w:cs/>
        </w:rPr>
        <w:t xml:space="preserve"> จากนวัตกรรมพลาสติกรีไซเคิลคุณภาพสูงชนิดไร้กลิ่น </w:t>
      </w:r>
      <w:r w:rsidR="00D52A67" w:rsidRPr="00D52A67">
        <w:rPr>
          <w:rFonts w:asciiTheme="minorBidi" w:hAnsiTheme="minorBidi" w:cs="Cordia New"/>
          <w:sz w:val="32"/>
          <w:szCs w:val="32"/>
          <w:cs/>
        </w:rPr>
        <w:t>(</w:t>
      </w:r>
      <w:r w:rsidR="00D52A67" w:rsidRPr="00D52A67">
        <w:rPr>
          <w:rFonts w:asciiTheme="minorBidi" w:hAnsiTheme="minorBidi"/>
          <w:sz w:val="32"/>
          <w:szCs w:val="32"/>
        </w:rPr>
        <w:t xml:space="preserve">High Quality Odorless PCR) </w:t>
      </w:r>
      <w:r w:rsidR="00D52A67">
        <w:rPr>
          <w:rFonts w:asciiTheme="minorBidi" w:hAnsiTheme="minorBidi" w:hint="cs"/>
          <w:sz w:val="32"/>
          <w:szCs w:val="32"/>
          <w:cs/>
        </w:rPr>
        <w:t xml:space="preserve">เป็นครั้งแรกในประเทศไทย </w:t>
      </w:r>
      <w:r w:rsidR="00DA16AB" w:rsidRPr="00D378F6">
        <w:rPr>
          <w:rFonts w:asciiTheme="minorBidi" w:hAnsiTheme="minorBidi"/>
          <w:sz w:val="32"/>
          <w:szCs w:val="32"/>
          <w:cs/>
        </w:rPr>
        <w:t>และ</w:t>
      </w:r>
      <w:r w:rsidR="00695436">
        <w:rPr>
          <w:rFonts w:asciiTheme="minorBidi" w:hAnsiTheme="minorBidi" w:hint="cs"/>
          <w:sz w:val="32"/>
          <w:szCs w:val="32"/>
          <w:cs/>
        </w:rPr>
        <w:t>ได้</w:t>
      </w:r>
      <w:r w:rsidR="00DA16AB" w:rsidRPr="00D378F6">
        <w:rPr>
          <w:rFonts w:asciiTheme="minorBidi" w:hAnsiTheme="minorBidi"/>
          <w:sz w:val="32"/>
          <w:szCs w:val="32"/>
          <w:cs/>
        </w:rPr>
        <w:t>พัฒนาบรรจุภัณฑ์ชนิดถุงเติมสำหรับครีมอาบน้ำ</w:t>
      </w:r>
      <w:r w:rsidR="00DA16AB" w:rsidRPr="00D378F6">
        <w:rPr>
          <w:rFonts w:asciiTheme="minorBidi" w:hAnsiTheme="minorBidi"/>
          <w:sz w:val="32"/>
          <w:szCs w:val="32"/>
        </w:rPr>
        <w:t xml:space="preserve"> </w:t>
      </w:r>
      <w:r w:rsidR="00DA16AB" w:rsidRPr="00D378F6">
        <w:rPr>
          <w:rFonts w:asciiTheme="minorBidi" w:hAnsiTheme="minorBidi"/>
          <w:sz w:val="32"/>
          <w:szCs w:val="32"/>
          <w:cs/>
        </w:rPr>
        <w:t>โชกุบุสซึ โมโนกาตาริ ให้สามารถรีไซเคิลได้ง่ายขึ้น</w:t>
      </w:r>
    </w:p>
    <w:p w14:paraId="52F4F5AF" w14:textId="77777777" w:rsidR="00006B10" w:rsidRDefault="00006B10" w:rsidP="00845298">
      <w:pPr>
        <w:ind w:firstLine="720"/>
        <w:jc w:val="both"/>
      </w:pPr>
    </w:p>
    <w:p w14:paraId="3D60EECE" w14:textId="6F802116" w:rsidR="00CA575B" w:rsidRDefault="00733A2F" w:rsidP="00372630">
      <w:pPr>
        <w:rPr>
          <w:cs/>
        </w:rPr>
      </w:pPr>
      <w:r w:rsidRPr="00ED3790">
        <w:rPr>
          <w:rFonts w:asciiTheme="minorBidi" w:hAnsiTheme="minorBidi" w:cs="Cordia New"/>
          <w:sz w:val="32"/>
          <w:szCs w:val="32"/>
          <w:cs/>
        </w:rPr>
        <w:t xml:space="preserve">ข้อมูลเพิ่มเติม </w:t>
      </w:r>
      <w:hyperlink r:id="rId7" w:history="1">
        <w:r w:rsidRPr="00ED3790">
          <w:rPr>
            <w:rStyle w:val="Hyperlink"/>
            <w:rFonts w:asciiTheme="minorBidi" w:hAnsiTheme="minorBidi"/>
            <w:sz w:val="32"/>
            <w:szCs w:val="32"/>
          </w:rPr>
          <w:t>https</w:t>
        </w:r>
        <w:r w:rsidRPr="00ED3790">
          <w:rPr>
            <w:rStyle w:val="Hyperlink"/>
            <w:rFonts w:asciiTheme="minorBidi" w:hAnsiTheme="minorBidi" w:cs="Cordia New"/>
            <w:sz w:val="32"/>
            <w:szCs w:val="32"/>
            <w:cs/>
          </w:rPr>
          <w:t>://</w:t>
        </w:r>
        <w:r w:rsidRPr="00ED3790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Pr="00ED3790">
          <w:rPr>
            <w:rStyle w:val="Hyperlink"/>
            <w:rFonts w:asciiTheme="minorBidi" w:hAnsiTheme="minorBidi" w:cs="Cordia New"/>
            <w:sz w:val="32"/>
            <w:szCs w:val="32"/>
            <w:cs/>
          </w:rPr>
          <w:t>.</w:t>
        </w:r>
        <w:r w:rsidRPr="00ED3790">
          <w:rPr>
            <w:rStyle w:val="Hyperlink"/>
            <w:rFonts w:asciiTheme="minorBidi" w:hAnsiTheme="minorBidi"/>
            <w:sz w:val="32"/>
            <w:szCs w:val="32"/>
          </w:rPr>
          <w:t>scgchemicals</w:t>
        </w:r>
        <w:r w:rsidRPr="00ED3790">
          <w:rPr>
            <w:rStyle w:val="Hyperlink"/>
            <w:rFonts w:asciiTheme="minorBidi" w:hAnsiTheme="minorBidi" w:cs="Cordia New"/>
            <w:sz w:val="32"/>
            <w:szCs w:val="32"/>
            <w:cs/>
          </w:rPr>
          <w:t>.</w:t>
        </w:r>
        <w:r w:rsidRPr="00ED3790">
          <w:rPr>
            <w:rStyle w:val="Hyperlink"/>
            <w:rFonts w:asciiTheme="minorBidi" w:hAnsiTheme="minorBidi"/>
            <w:sz w:val="32"/>
            <w:szCs w:val="32"/>
          </w:rPr>
          <w:t>com</w:t>
        </w:r>
      </w:hyperlink>
      <w:r w:rsidRPr="00ED3790">
        <w:rPr>
          <w:rFonts w:asciiTheme="minorBidi" w:hAnsiTheme="minorBidi" w:hint="cs"/>
          <w:sz w:val="32"/>
          <w:szCs w:val="32"/>
          <w:cs/>
        </w:rPr>
        <w:t xml:space="preserve"> </w:t>
      </w:r>
      <w:r w:rsidR="00D378F6">
        <w:rPr>
          <w:rFonts w:asciiTheme="minorBidi" w:hAnsiTheme="minorBidi" w:hint="cs"/>
          <w:sz w:val="32"/>
          <w:szCs w:val="32"/>
          <w:cs/>
        </w:rPr>
        <w:t xml:space="preserve">และ </w:t>
      </w:r>
      <w:hyperlink r:id="rId8" w:history="1">
        <w:r w:rsidR="000F34F0" w:rsidRPr="002804D4">
          <w:rPr>
            <w:rStyle w:val="Hyperlink"/>
            <w:rFonts w:asciiTheme="minorBidi" w:hAnsiTheme="minorBidi"/>
            <w:sz w:val="32"/>
            <w:szCs w:val="32"/>
          </w:rPr>
          <w:t>https://www.lion.co.th/</w:t>
        </w:r>
      </w:hyperlink>
      <w:r w:rsidR="000F34F0">
        <w:rPr>
          <w:rFonts w:asciiTheme="minorBidi" w:hAnsiTheme="minorBidi" w:hint="cs"/>
          <w:sz w:val="32"/>
          <w:szCs w:val="32"/>
          <w:cs/>
        </w:rPr>
        <w:t xml:space="preserve"> </w:t>
      </w:r>
    </w:p>
    <w:sectPr w:rsidR="00CA57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6C742" w14:textId="77777777" w:rsidR="0081158B" w:rsidRDefault="0081158B" w:rsidP="0097314F">
      <w:pPr>
        <w:spacing w:after="0" w:line="240" w:lineRule="auto"/>
      </w:pPr>
      <w:r>
        <w:separator/>
      </w:r>
    </w:p>
  </w:endnote>
  <w:endnote w:type="continuationSeparator" w:id="0">
    <w:p w14:paraId="01CBD7C2" w14:textId="77777777" w:rsidR="0081158B" w:rsidRDefault="0081158B" w:rsidP="00973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0281E" w14:textId="77777777" w:rsidR="0097314F" w:rsidRDefault="009731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86653" w14:textId="77777777" w:rsidR="0097314F" w:rsidRDefault="009731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2DC2A" w14:textId="77777777" w:rsidR="0097314F" w:rsidRDefault="009731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9694D" w14:textId="77777777" w:rsidR="0081158B" w:rsidRDefault="0081158B" w:rsidP="0097314F">
      <w:pPr>
        <w:spacing w:after="0" w:line="240" w:lineRule="auto"/>
      </w:pPr>
      <w:r>
        <w:separator/>
      </w:r>
    </w:p>
  </w:footnote>
  <w:footnote w:type="continuationSeparator" w:id="0">
    <w:p w14:paraId="325CA57F" w14:textId="77777777" w:rsidR="0081158B" w:rsidRDefault="0081158B" w:rsidP="00973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3AC1C" w14:textId="77777777" w:rsidR="0097314F" w:rsidRDefault="009731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7E942" w14:textId="183F9D4C" w:rsidR="00733A2F" w:rsidRPr="00ED3790" w:rsidRDefault="00733A2F" w:rsidP="00733A2F">
    <w:pPr>
      <w:pStyle w:val="Header"/>
      <w:rPr>
        <w:sz w:val="24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9DBD55A" wp14:editId="698FEFC1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5755" cy="52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hint="cs"/>
        <w:noProof/>
        <w:sz w:val="24"/>
        <w:szCs w:val="32"/>
        <w:cs/>
      </w:rPr>
      <w:t>ข่าว</w:t>
    </w:r>
    <w:r>
      <w:rPr>
        <w:rFonts w:ascii="Cordia New" w:hAnsi="Cordia New"/>
        <w:noProof/>
        <w:sz w:val="24"/>
        <w:szCs w:val="32"/>
        <w:cs/>
      </w:rPr>
      <w:t>ประชาสัมพันธ์</w:t>
    </w:r>
  </w:p>
  <w:p w14:paraId="04DC6A16" w14:textId="77777777" w:rsidR="00733A2F" w:rsidRDefault="00733A2F" w:rsidP="00733A2F">
    <w:pPr>
      <w:pStyle w:val="Header"/>
    </w:pPr>
  </w:p>
  <w:p w14:paraId="2D04620C" w14:textId="77777777" w:rsidR="0097314F" w:rsidRDefault="00973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FF668" w14:textId="77777777" w:rsidR="0097314F" w:rsidRDefault="009731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A2B3F"/>
    <w:multiLevelType w:val="multilevel"/>
    <w:tmpl w:val="7F6CC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14F"/>
    <w:rsid w:val="00006B10"/>
    <w:rsid w:val="000644FA"/>
    <w:rsid w:val="00082363"/>
    <w:rsid w:val="000A04CF"/>
    <w:rsid w:val="000A14F1"/>
    <w:rsid w:val="000D07A4"/>
    <w:rsid w:val="000D2681"/>
    <w:rsid w:val="000F34F0"/>
    <w:rsid w:val="001027BE"/>
    <w:rsid w:val="00111AA5"/>
    <w:rsid w:val="001213C3"/>
    <w:rsid w:val="0013614A"/>
    <w:rsid w:val="001368BB"/>
    <w:rsid w:val="00136C40"/>
    <w:rsid w:val="0017230E"/>
    <w:rsid w:val="0017559E"/>
    <w:rsid w:val="00175A13"/>
    <w:rsid w:val="001924AD"/>
    <w:rsid w:val="001C2B25"/>
    <w:rsid w:val="001C6D56"/>
    <w:rsid w:val="001D13E3"/>
    <w:rsid w:val="001D5435"/>
    <w:rsid w:val="001F219E"/>
    <w:rsid w:val="001F59F3"/>
    <w:rsid w:val="00203CA1"/>
    <w:rsid w:val="002147CD"/>
    <w:rsid w:val="002269E7"/>
    <w:rsid w:val="00235156"/>
    <w:rsid w:val="00251AF2"/>
    <w:rsid w:val="00253ECF"/>
    <w:rsid w:val="00272B50"/>
    <w:rsid w:val="00284299"/>
    <w:rsid w:val="002927D9"/>
    <w:rsid w:val="002A1E4F"/>
    <w:rsid w:val="002A43A7"/>
    <w:rsid w:val="002D0E09"/>
    <w:rsid w:val="002D3971"/>
    <w:rsid w:val="002D41A6"/>
    <w:rsid w:val="00327E05"/>
    <w:rsid w:val="00342F13"/>
    <w:rsid w:val="0035760C"/>
    <w:rsid w:val="003622CA"/>
    <w:rsid w:val="00372630"/>
    <w:rsid w:val="0037335E"/>
    <w:rsid w:val="003844BF"/>
    <w:rsid w:val="003A704C"/>
    <w:rsid w:val="003C1F8D"/>
    <w:rsid w:val="003C38A2"/>
    <w:rsid w:val="003E7684"/>
    <w:rsid w:val="004128C5"/>
    <w:rsid w:val="00412995"/>
    <w:rsid w:val="0041420D"/>
    <w:rsid w:val="00426192"/>
    <w:rsid w:val="004270AC"/>
    <w:rsid w:val="0042736D"/>
    <w:rsid w:val="00433465"/>
    <w:rsid w:val="00434849"/>
    <w:rsid w:val="00443535"/>
    <w:rsid w:val="00443E5B"/>
    <w:rsid w:val="00455711"/>
    <w:rsid w:val="00466483"/>
    <w:rsid w:val="00484B29"/>
    <w:rsid w:val="004859FE"/>
    <w:rsid w:val="00486C95"/>
    <w:rsid w:val="00492E78"/>
    <w:rsid w:val="00496CCD"/>
    <w:rsid w:val="004972C6"/>
    <w:rsid w:val="004A2FCC"/>
    <w:rsid w:val="004B2C82"/>
    <w:rsid w:val="004B2C8E"/>
    <w:rsid w:val="004B5473"/>
    <w:rsid w:val="004E5A2D"/>
    <w:rsid w:val="004E754A"/>
    <w:rsid w:val="00504F59"/>
    <w:rsid w:val="005200AE"/>
    <w:rsid w:val="005447E9"/>
    <w:rsid w:val="005734A9"/>
    <w:rsid w:val="00574C89"/>
    <w:rsid w:val="00574EDD"/>
    <w:rsid w:val="00576246"/>
    <w:rsid w:val="005924EC"/>
    <w:rsid w:val="00593118"/>
    <w:rsid w:val="005A4DE0"/>
    <w:rsid w:val="005B6969"/>
    <w:rsid w:val="005C433B"/>
    <w:rsid w:val="005D05F4"/>
    <w:rsid w:val="005E010B"/>
    <w:rsid w:val="006029BD"/>
    <w:rsid w:val="006727B5"/>
    <w:rsid w:val="00687530"/>
    <w:rsid w:val="00687740"/>
    <w:rsid w:val="006948E5"/>
    <w:rsid w:val="00695436"/>
    <w:rsid w:val="006A1164"/>
    <w:rsid w:val="006A6FCE"/>
    <w:rsid w:val="006B0146"/>
    <w:rsid w:val="006C6F8A"/>
    <w:rsid w:val="00710262"/>
    <w:rsid w:val="00710A69"/>
    <w:rsid w:val="00720F49"/>
    <w:rsid w:val="007266AC"/>
    <w:rsid w:val="00733A2F"/>
    <w:rsid w:val="0075303D"/>
    <w:rsid w:val="007B6195"/>
    <w:rsid w:val="007C729B"/>
    <w:rsid w:val="007D5FED"/>
    <w:rsid w:val="007D6ECA"/>
    <w:rsid w:val="007E7E35"/>
    <w:rsid w:val="007F5902"/>
    <w:rsid w:val="00805EB9"/>
    <w:rsid w:val="0081158B"/>
    <w:rsid w:val="0081569F"/>
    <w:rsid w:val="00815A23"/>
    <w:rsid w:val="00826CA1"/>
    <w:rsid w:val="00845298"/>
    <w:rsid w:val="00860CE3"/>
    <w:rsid w:val="0086690C"/>
    <w:rsid w:val="00884682"/>
    <w:rsid w:val="008A4C98"/>
    <w:rsid w:val="008B069C"/>
    <w:rsid w:val="008B56A9"/>
    <w:rsid w:val="008E5BAF"/>
    <w:rsid w:val="008E72DC"/>
    <w:rsid w:val="008F1C6E"/>
    <w:rsid w:val="008F6FED"/>
    <w:rsid w:val="00903A48"/>
    <w:rsid w:val="00915806"/>
    <w:rsid w:val="0093122D"/>
    <w:rsid w:val="00935D7B"/>
    <w:rsid w:val="0094291C"/>
    <w:rsid w:val="00965B4B"/>
    <w:rsid w:val="00966A81"/>
    <w:rsid w:val="0097314F"/>
    <w:rsid w:val="00976891"/>
    <w:rsid w:val="009925AC"/>
    <w:rsid w:val="00996F53"/>
    <w:rsid w:val="009A60D0"/>
    <w:rsid w:val="009D32E8"/>
    <w:rsid w:val="00A020CF"/>
    <w:rsid w:val="00A13DF8"/>
    <w:rsid w:val="00A23B76"/>
    <w:rsid w:val="00A25E87"/>
    <w:rsid w:val="00A336AD"/>
    <w:rsid w:val="00A373F4"/>
    <w:rsid w:val="00A43859"/>
    <w:rsid w:val="00A43AC7"/>
    <w:rsid w:val="00A43D4F"/>
    <w:rsid w:val="00A44004"/>
    <w:rsid w:val="00A85A94"/>
    <w:rsid w:val="00A912EA"/>
    <w:rsid w:val="00A9437A"/>
    <w:rsid w:val="00AA4308"/>
    <w:rsid w:val="00AA7EB8"/>
    <w:rsid w:val="00AB71FE"/>
    <w:rsid w:val="00AC78BC"/>
    <w:rsid w:val="00AE70BD"/>
    <w:rsid w:val="00AF3194"/>
    <w:rsid w:val="00AF4386"/>
    <w:rsid w:val="00B00631"/>
    <w:rsid w:val="00B04B82"/>
    <w:rsid w:val="00B10EF3"/>
    <w:rsid w:val="00B1580C"/>
    <w:rsid w:val="00B2556E"/>
    <w:rsid w:val="00B26997"/>
    <w:rsid w:val="00B434A6"/>
    <w:rsid w:val="00B56AAB"/>
    <w:rsid w:val="00B82334"/>
    <w:rsid w:val="00B871BB"/>
    <w:rsid w:val="00B94B95"/>
    <w:rsid w:val="00BA0EE8"/>
    <w:rsid w:val="00BA219A"/>
    <w:rsid w:val="00BC33EE"/>
    <w:rsid w:val="00BC3400"/>
    <w:rsid w:val="00BC616C"/>
    <w:rsid w:val="00BD43E7"/>
    <w:rsid w:val="00BE7B5E"/>
    <w:rsid w:val="00C00A6D"/>
    <w:rsid w:val="00C03D60"/>
    <w:rsid w:val="00C31D33"/>
    <w:rsid w:val="00C34191"/>
    <w:rsid w:val="00C415A5"/>
    <w:rsid w:val="00C421A9"/>
    <w:rsid w:val="00C469F8"/>
    <w:rsid w:val="00C50AE7"/>
    <w:rsid w:val="00C564CF"/>
    <w:rsid w:val="00C60175"/>
    <w:rsid w:val="00C77A27"/>
    <w:rsid w:val="00C844CF"/>
    <w:rsid w:val="00C90363"/>
    <w:rsid w:val="00CA575B"/>
    <w:rsid w:val="00CB7E82"/>
    <w:rsid w:val="00CC2C32"/>
    <w:rsid w:val="00CC3885"/>
    <w:rsid w:val="00CD1A89"/>
    <w:rsid w:val="00CD4836"/>
    <w:rsid w:val="00CF1B86"/>
    <w:rsid w:val="00CF6298"/>
    <w:rsid w:val="00CF6CCC"/>
    <w:rsid w:val="00D02BBE"/>
    <w:rsid w:val="00D34C25"/>
    <w:rsid w:val="00D378F6"/>
    <w:rsid w:val="00D52A67"/>
    <w:rsid w:val="00D618DF"/>
    <w:rsid w:val="00D7071B"/>
    <w:rsid w:val="00D716B3"/>
    <w:rsid w:val="00D815A1"/>
    <w:rsid w:val="00DA16AB"/>
    <w:rsid w:val="00DC3778"/>
    <w:rsid w:val="00DC7414"/>
    <w:rsid w:val="00DF3A9A"/>
    <w:rsid w:val="00DF5618"/>
    <w:rsid w:val="00DF5A60"/>
    <w:rsid w:val="00E04FCB"/>
    <w:rsid w:val="00E524B2"/>
    <w:rsid w:val="00E72DF7"/>
    <w:rsid w:val="00E8266D"/>
    <w:rsid w:val="00E8320A"/>
    <w:rsid w:val="00E85D11"/>
    <w:rsid w:val="00E861B1"/>
    <w:rsid w:val="00EA47D5"/>
    <w:rsid w:val="00EB04DC"/>
    <w:rsid w:val="00EB5E61"/>
    <w:rsid w:val="00EC43BA"/>
    <w:rsid w:val="00EC5395"/>
    <w:rsid w:val="00EC7B5E"/>
    <w:rsid w:val="00EF02C0"/>
    <w:rsid w:val="00F22D92"/>
    <w:rsid w:val="00F65B59"/>
    <w:rsid w:val="00F70E67"/>
    <w:rsid w:val="00FA2ABF"/>
    <w:rsid w:val="00FA2B19"/>
    <w:rsid w:val="00FB6EFE"/>
    <w:rsid w:val="00FB7EC8"/>
    <w:rsid w:val="00FC7E15"/>
    <w:rsid w:val="00FD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4576A"/>
  <w15:chartTrackingRefBased/>
  <w15:docId w15:val="{303307FE-7B0F-451D-87C2-1D4A6E1B5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3A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3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14F"/>
  </w:style>
  <w:style w:type="paragraph" w:styleId="Footer">
    <w:name w:val="footer"/>
    <w:basedOn w:val="Normal"/>
    <w:link w:val="FooterChar"/>
    <w:uiPriority w:val="99"/>
    <w:unhideWhenUsed/>
    <w:rsid w:val="00973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14F"/>
  </w:style>
  <w:style w:type="character" w:styleId="Hyperlink">
    <w:name w:val="Hyperlink"/>
    <w:basedOn w:val="DefaultParagraphFont"/>
    <w:uiPriority w:val="99"/>
    <w:unhideWhenUsed/>
    <w:rsid w:val="00CA575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575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213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03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03D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75303D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37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on.co.th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scgchemical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Jittima Kietsunthorn</dc:creator>
  <cp:keywords/>
  <dc:description/>
  <cp:lastModifiedBy>Ratchava Kaewthong</cp:lastModifiedBy>
  <cp:revision>11</cp:revision>
  <dcterms:created xsi:type="dcterms:W3CDTF">2023-11-28T01:36:00Z</dcterms:created>
  <dcterms:modified xsi:type="dcterms:W3CDTF">2023-12-06T03:32:00Z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2023-11-24T03:29:43Z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6e280e87-1797-4631-939d-cdb1148c7cf4</vt:lpwstr>
  </property>
  <property fmtid="{D5CDD505-2E9C-101B-9397-08002B2CF9AE}" pid="8" name="MSIP_Label_282ec11f-0307-4ba2-9c7f-1e910abb2b8a_ContentBits">
    <vt:lpwstr>0</vt:lpwstr>
  </property>
</Properties>
</file>